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E1" w:rsidRDefault="00F23CE1" w:rsidP="00F23CE1">
      <w:pPr>
        <w:jc w:val="right"/>
        <w:rPr>
          <w:rFonts w:cs="B Titr"/>
          <w:sz w:val="36"/>
          <w:szCs w:val="36"/>
          <w:rtl/>
        </w:rPr>
      </w:pPr>
      <w:r w:rsidRPr="00F23CE1">
        <w:rPr>
          <w:rFonts w:cs="B Titr" w:hint="cs"/>
          <w:sz w:val="36"/>
          <w:szCs w:val="36"/>
          <w:rtl/>
        </w:rPr>
        <w:t>مدارک لازم :</w:t>
      </w:r>
      <w:r>
        <w:rPr>
          <w:rFonts w:cs="B Titr" w:hint="cs"/>
          <w:sz w:val="36"/>
          <w:szCs w:val="36"/>
          <w:rtl/>
        </w:rPr>
        <w:t xml:space="preserve"> 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Titr" w:hint="cs"/>
          <w:sz w:val="36"/>
          <w:szCs w:val="36"/>
          <w:rtl/>
          <w:lang w:bidi="fa-IR"/>
        </w:rPr>
        <w:t>باسمه تعالی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Titr" w:hint="cs"/>
          <w:sz w:val="36"/>
          <w:szCs w:val="36"/>
          <w:rtl/>
          <w:lang w:bidi="fa-IR"/>
        </w:rPr>
        <w:t xml:space="preserve">مراحل دریافت وام دانشجویی </w:t>
      </w:r>
    </w:p>
    <w:p w:rsidR="00F23CE1" w:rsidRPr="00F23CE1" w:rsidRDefault="00F23CE1" w:rsidP="00D05A33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1 -  ثبت نام در سامانه پورتال دانشجویی صندوق رفاه وانتخاب نوع وام دانشجویی</w:t>
      </w:r>
      <w:r w:rsidR="00D05A33">
        <w:rPr>
          <w:rFonts w:cs="B Nazanin" w:hint="cs"/>
          <w:b/>
          <w:bCs/>
          <w:sz w:val="28"/>
          <w:szCs w:val="28"/>
          <w:rtl/>
        </w:rPr>
        <w:t xml:space="preserve">  </w:t>
      </w:r>
      <w:hyperlink r:id="rId4" w:history="1">
        <w:r w:rsidR="00D05A33" w:rsidRPr="00D05A33">
          <w:rPr>
            <w:rStyle w:val="Hyperlink"/>
            <w:rFonts w:cs="B Nazanin"/>
            <w:b/>
            <w:bCs/>
            <w:sz w:val="28"/>
            <w:szCs w:val="28"/>
          </w:rPr>
          <w:t>https://bp.swf.ir</w:t>
        </w:r>
      </w:hyperlink>
      <w:r w:rsidR="00D05A33">
        <w:rPr>
          <w:rFonts w:cs="B Nazanin"/>
          <w:b/>
          <w:bCs/>
          <w:sz w:val="28"/>
          <w:szCs w:val="28"/>
        </w:rPr>
        <w:t xml:space="preserve">  </w:t>
      </w:r>
    </w:p>
    <w:p w:rsidR="00F23CE1" w:rsidRPr="00D05A33" w:rsidRDefault="00F23CE1" w:rsidP="00D05A33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  <w:r w:rsidRPr="00D05A33">
        <w:rPr>
          <w:rFonts w:cs="B Titr" w:hint="cs"/>
          <w:b/>
          <w:bCs/>
          <w:color w:val="FF0000"/>
          <w:sz w:val="36"/>
          <w:szCs w:val="36"/>
          <w:rtl/>
        </w:rPr>
        <w:t>( دانشجویان شبانه وام شهریه و دانشجویان روزانه وام تحصیلی درخواست)</w:t>
      </w:r>
    </w:p>
    <w:p w:rsidR="00F23CE1" w:rsidRPr="00F23CE1" w:rsidRDefault="00F23CE1" w:rsidP="00D05A33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               نکته:(کد کاربری و رمز عبورخود را فراموش نکنید  - در صورت عدم ثبت نام در سامانه وام دانشجویی به دانشجو تعلق نخواهد گرفت)</w:t>
      </w:r>
    </w:p>
    <w:p w:rsidR="00F23CE1" w:rsidRPr="00F23CE1" w:rsidRDefault="00D05A33" w:rsidP="00D05A33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 xml:space="preserve">تهیه تعهد نامه محضری  با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در اختیار داشتن ضامن کارمند با مدارک</w:t>
      </w:r>
      <w:r>
        <w:rPr>
          <w:rFonts w:cs="B Nazanin" w:hint="cs"/>
          <w:b/>
          <w:bCs/>
          <w:sz w:val="28"/>
          <w:szCs w:val="28"/>
          <w:rtl/>
        </w:rPr>
        <w:t xml:space="preserve"> ذکر شده (کسر اقساط،فیش حقوقی و...) در بخش تنظیم تعهد نامه محضری و تهیه تعهد نامه محضری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 : ( اطلاعات کامل در اطلاعیه </w:t>
      </w:r>
      <w:r>
        <w:rPr>
          <w:rFonts w:cs="B Nazanin" w:hint="cs"/>
          <w:b/>
          <w:bCs/>
          <w:sz w:val="28"/>
          <w:szCs w:val="28"/>
          <w:rtl/>
        </w:rPr>
        <w:t xml:space="preserve">شماره دو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تنظیم تعهد نامه محضری مطالعه شود</w:t>
      </w:r>
      <w:r>
        <w:rPr>
          <w:rFonts w:cs="B Nazanin" w:hint="cs"/>
          <w:b/>
          <w:bCs/>
          <w:sz w:val="28"/>
          <w:szCs w:val="28"/>
          <w:rtl/>
        </w:rPr>
        <w:t xml:space="preserve"> و تعهد نامه محضری طبق آن تهیه و تحویل شود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)</w:t>
      </w:r>
      <w:r w:rsidR="00F23CE1" w:rsidRPr="00F23CE1">
        <w:rPr>
          <w:rFonts w:cs="B Nazanin"/>
          <w:b/>
          <w:bCs/>
          <w:sz w:val="28"/>
          <w:szCs w:val="28"/>
        </w:rPr>
        <w:t xml:space="preserve"> </w:t>
      </w:r>
    </w:p>
    <w:p w:rsidR="00F23CE1" w:rsidRPr="00F23CE1" w:rsidRDefault="00D05A33" w:rsidP="00D05A33">
      <w:pPr>
        <w:jc w:val="right"/>
        <w:rPr>
          <w:rFonts w:cs="B Nazanin"/>
          <w:b/>
          <w:bCs/>
          <w:sz w:val="28"/>
          <w:szCs w:val="28"/>
          <w:rtl/>
        </w:rPr>
      </w:pPr>
      <w:r w:rsidRPr="000C74B2">
        <w:rPr>
          <w:rFonts w:cs="B Titr" w:hint="cs"/>
          <w:b/>
          <w:bCs/>
          <w:sz w:val="32"/>
          <w:szCs w:val="32"/>
          <w:rtl/>
        </w:rPr>
        <w:t>تذ</w:t>
      </w:r>
      <w:r w:rsidRPr="000C74B2">
        <w:rPr>
          <w:rFonts w:cs="B Titr" w:hint="cs"/>
          <w:b/>
          <w:bCs/>
          <w:sz w:val="32"/>
          <w:szCs w:val="32"/>
          <w:highlight w:val="red"/>
          <w:rtl/>
        </w:rPr>
        <w:t>کر</w:t>
      </w:r>
      <w:r w:rsidRPr="000C74B2">
        <w:rPr>
          <w:rFonts w:cs="B Nazanin" w:hint="cs"/>
          <w:b/>
          <w:bCs/>
          <w:sz w:val="28"/>
          <w:szCs w:val="28"/>
          <w:highlight w:val="red"/>
          <w:rtl/>
        </w:rPr>
        <w:t xml:space="preserve">: لطفا شرایط ذکر شده در اطلاعیه مرتبط با تعهد نامه محضری به طور کامل مطالعه و اجرا گردد در صورت عدم رعایت شرایط در تهیه گواهی کسر اقساط  (مخاطب آن صندوق رفاه وزارت علوم  و مبلغ آن </w:t>
      </w:r>
      <w:r w:rsidRPr="000C74B2">
        <w:rPr>
          <w:rFonts w:cs="B Nazanin" w:hint="cs"/>
          <w:b/>
          <w:bCs/>
          <w:sz w:val="28"/>
          <w:szCs w:val="28"/>
          <w:highlight w:val="red"/>
          <w:u w:val="thick"/>
          <w:rtl/>
        </w:rPr>
        <w:t>0</w:t>
      </w:r>
      <w:r w:rsidRPr="000C74B2">
        <w:rPr>
          <w:rFonts w:cs="B Nazanin"/>
          <w:b/>
          <w:bCs/>
          <w:sz w:val="28"/>
          <w:szCs w:val="28"/>
          <w:highlight w:val="red"/>
          <w:u w:val="thick"/>
          <w:rtl/>
        </w:rPr>
        <w:t>00/000/</w:t>
      </w:r>
      <w:r w:rsidRPr="000C74B2">
        <w:rPr>
          <w:rFonts w:cs="B Nazanin" w:hint="cs"/>
          <w:b/>
          <w:bCs/>
          <w:sz w:val="28"/>
          <w:szCs w:val="28"/>
          <w:highlight w:val="red"/>
          <w:u w:val="thick"/>
          <w:rtl/>
        </w:rPr>
        <w:t>3000ریال باشد)</w:t>
      </w:r>
    </w:p>
    <w:p w:rsidR="00F23CE1" w:rsidRPr="00F23CE1" w:rsidRDefault="00D05A33" w:rsidP="00F23CE1">
      <w:pPr>
        <w:jc w:val="right"/>
        <w:rPr>
          <w:rFonts w:cs="B Titr"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-دانشجویان شبانه به دلیل دریافت وام </w:t>
      </w:r>
      <w:r w:rsidR="00F23CE1" w:rsidRPr="000C74B2">
        <w:rPr>
          <w:rFonts w:cs="B Nazanin" w:hint="cs"/>
          <w:b/>
          <w:bCs/>
          <w:sz w:val="28"/>
          <w:szCs w:val="28"/>
          <w:u w:val="single"/>
          <w:rtl/>
        </w:rPr>
        <w:t xml:space="preserve">شهریه نیاز به باز نمودن حساب ندارند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و پس انجام تمامی مراحل ذکر شده وام مستقیما به حساب شهریه</w:t>
      </w:r>
      <w:r w:rsidR="000C74B2">
        <w:rPr>
          <w:rFonts w:cs="B Nazanin" w:hint="cs"/>
          <w:b/>
          <w:bCs/>
          <w:sz w:val="28"/>
          <w:szCs w:val="28"/>
          <w:rtl/>
        </w:rPr>
        <w:t xml:space="preserve"> دانشگاه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 ایشان واریز خواهد شد</w:t>
      </w:r>
    </w:p>
    <w:p w:rsidR="00F23CE1" w:rsidRPr="00F23CE1" w:rsidRDefault="00CA77A8" w:rsidP="00F23CE1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Titr" w:hint="cs"/>
          <w:sz w:val="36"/>
          <w:szCs w:val="36"/>
          <w:rtl/>
          <w:lang w:bidi="fa-IR"/>
        </w:rPr>
        <w:t>7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-پرینت فرم</w:t>
      </w:r>
      <w:r w:rsidR="00F426F1">
        <w:rPr>
          <w:rFonts w:cs="B Nazanin" w:hint="cs"/>
          <w:b/>
          <w:bCs/>
          <w:sz w:val="28"/>
          <w:szCs w:val="28"/>
          <w:rtl/>
        </w:rPr>
        <w:t xml:space="preserve"> های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 وام مورد تقاضای دانشجو از سایت آموزشکده( قسمت اطلاعیه ها و اخبار حوزه دانشجویی) دانشجویان روزانه فرم وام تحصیلی را و دانشجویان شبانه فرم وام شهریه را پرینت و تکمیل نمایند.</w:t>
      </w:r>
    </w:p>
    <w:p w:rsidR="00F23CE1" w:rsidRPr="00F23CE1" w:rsidRDefault="00CA77A8" w:rsidP="00F23CE1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8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- پرینت فرم مشخصات ضامن از سایت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آموزشکده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(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قسمت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اطلاعیه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ها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و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اخبار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حوزه</w:t>
      </w:r>
      <w:r w:rsidR="00F23CE1"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>دانشجویی) و پر کردن آن به دقت.</w:t>
      </w:r>
      <w:r w:rsidR="00F23CE1" w:rsidRPr="00F23CE1">
        <w:rPr>
          <w:rFonts w:cs="B Nazanin"/>
          <w:b/>
          <w:bCs/>
          <w:sz w:val="28"/>
          <w:szCs w:val="28"/>
        </w:rPr>
        <w:t>)</w:t>
      </w:r>
    </w:p>
    <w:p w:rsidR="00F23CE1" w:rsidRPr="00F23CE1" w:rsidRDefault="00CA77A8" w:rsidP="00CA77A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F23CE1" w:rsidRPr="00F23CE1">
        <w:rPr>
          <w:rFonts w:cs="B Nazanin" w:hint="cs"/>
          <w:b/>
          <w:bCs/>
          <w:sz w:val="28"/>
          <w:szCs w:val="28"/>
          <w:rtl/>
        </w:rPr>
        <w:t xml:space="preserve">-تحویل مدارک فوق (فرم تهعد نامه محضری،گواهی کسر اقساط ،فیش حقوقی،فرم وام،فرم مشخصات ضامن و .....) به کارشناس امور وام دانشگاه </w:t>
      </w:r>
    </w:p>
    <w:p w:rsidR="00F23CE1" w:rsidRPr="00F23CE1" w:rsidRDefault="00F23CE1" w:rsidP="00927370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--- </w:t>
      </w:r>
      <w:r w:rsidRPr="00F426F1">
        <w:rPr>
          <w:rFonts w:cs="B Nazanin" w:hint="cs"/>
          <w:b/>
          <w:bCs/>
          <w:sz w:val="28"/>
          <w:szCs w:val="28"/>
          <w:highlight w:val="red"/>
          <w:rtl/>
        </w:rPr>
        <w:t xml:space="preserve">نکته : تهیه و آماده سازی تمامی موارد فوق مربوط به دانشجویان روزانه و شبانه است فقط بخش باز نمودن حساب در شعب بانک تجارت مخصوص دانشجویان روزانه است و دانشجویان شبانه </w:t>
      </w:r>
      <w:r w:rsidRPr="00F426F1">
        <w:rPr>
          <w:rFonts w:cs="B Nazanin" w:hint="cs"/>
          <w:b/>
          <w:bCs/>
          <w:sz w:val="28"/>
          <w:szCs w:val="28"/>
          <w:highlight w:val="red"/>
          <w:u w:val="thick" w:color="C45911" w:themeColor="accent2" w:themeShade="BF"/>
          <w:rtl/>
        </w:rPr>
        <w:t>نیاز به بازنمودن حساب ندارند.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--- نکته : به دلیل شرایط موجود و امکان عدم حضور برای دانشجویان غیر بومی تدابیری اندیشیده شده است تا ازخطرات ناشی از انتقال ویروس جلوگیری شود.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پس از آماده سازی مدارک لازم آن ها را به آدرس ایمیل        </w:t>
      </w:r>
    </w:p>
    <w:p w:rsidR="00F23CE1" w:rsidRPr="00F23CE1" w:rsidRDefault="00F23CE1" w:rsidP="00F23CE1">
      <w:pPr>
        <w:rPr>
          <w:rFonts w:cs="B Titr"/>
          <w:b/>
          <w:bCs/>
          <w:sz w:val="36"/>
          <w:szCs w:val="36"/>
          <w:u w:val="thick"/>
          <w:rtl/>
          <w:lang w:bidi="fa-IR"/>
        </w:rPr>
      </w:pPr>
      <w:r w:rsidRPr="00F426F1">
        <w:rPr>
          <w:rFonts w:cs="B Titr"/>
          <w:b/>
          <w:bCs/>
          <w:sz w:val="36"/>
          <w:szCs w:val="36"/>
          <w:highlight w:val="red"/>
          <w:u w:val="thick"/>
        </w:rPr>
        <w:t>dokhtaranesfahanvam1399@yahoo.com</w:t>
      </w:r>
      <w:bookmarkStart w:id="0" w:name="_GoBack"/>
      <w:bookmarkEnd w:id="0"/>
      <w:r w:rsidRPr="00F23CE1">
        <w:rPr>
          <w:rFonts w:cs="B Titr"/>
          <w:b/>
          <w:bCs/>
          <w:sz w:val="36"/>
          <w:szCs w:val="36"/>
          <w:u w:val="thick"/>
        </w:rPr>
        <w:t xml:space="preserve"> 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ایمیل  نمایید و سپس از طریق پست پیشتاز به ادرس آموزشکده ارسال نمایید. 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مسئولیت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پیگیری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ارسال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مدارک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دانشجو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باشد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دانشگاه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هیچ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مسئولیتی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این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خصوص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ندارد</w:t>
      </w:r>
      <w:r w:rsidRPr="00F23CE1">
        <w:rPr>
          <w:rFonts w:cs="B Nazanin"/>
          <w:b/>
          <w:bCs/>
          <w:sz w:val="28"/>
          <w:szCs w:val="28"/>
        </w:rPr>
        <w:t>..</w:t>
      </w:r>
    </w:p>
    <w:p w:rsidR="00F23CE1" w:rsidRPr="00F23CE1" w:rsidRDefault="00F23CE1" w:rsidP="00F23CE1">
      <w:pPr>
        <w:jc w:val="right"/>
        <w:rPr>
          <w:rFonts w:cs="B Nazanin"/>
          <w:b/>
          <w:bCs/>
          <w:sz w:val="28"/>
          <w:szCs w:val="28"/>
          <w:rtl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در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صورت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عدم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ارسال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اصل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مدارک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ثبت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نام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وام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ملغی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خواهد</w:t>
      </w:r>
      <w:r w:rsidRPr="00F23CE1">
        <w:rPr>
          <w:rFonts w:cs="B Nazanin"/>
          <w:b/>
          <w:bCs/>
          <w:sz w:val="28"/>
          <w:szCs w:val="28"/>
          <w:rtl/>
        </w:rPr>
        <w:t xml:space="preserve"> </w:t>
      </w:r>
      <w:r w:rsidRPr="00F23CE1">
        <w:rPr>
          <w:rFonts w:cs="B Nazanin" w:hint="cs"/>
          <w:b/>
          <w:bCs/>
          <w:sz w:val="28"/>
          <w:szCs w:val="28"/>
          <w:rtl/>
        </w:rPr>
        <w:t>شد</w:t>
      </w:r>
      <w:r w:rsidRPr="00F23CE1">
        <w:rPr>
          <w:rFonts w:cs="B Nazanin"/>
          <w:b/>
          <w:bCs/>
          <w:sz w:val="28"/>
          <w:szCs w:val="28"/>
        </w:rPr>
        <w:t>.</w:t>
      </w:r>
    </w:p>
    <w:p w:rsidR="00F23CE1" w:rsidRPr="00F23CE1" w:rsidRDefault="00F23CE1" w:rsidP="00F23CE1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  <w:r w:rsidRPr="00F23CE1">
        <w:rPr>
          <w:rFonts w:cs="B Nazanin" w:hint="cs"/>
          <w:b/>
          <w:bCs/>
          <w:sz w:val="28"/>
          <w:szCs w:val="28"/>
          <w:rtl/>
        </w:rPr>
        <w:t xml:space="preserve">        اموروام</w:t>
      </w:r>
    </w:p>
    <w:p w:rsidR="00F23CE1" w:rsidRPr="00F23CE1" w:rsidRDefault="00F23CE1" w:rsidP="00F23CE1">
      <w:pPr>
        <w:rPr>
          <w:rFonts w:cs="B Nazanin"/>
          <w:b/>
          <w:bCs/>
          <w:sz w:val="28"/>
          <w:szCs w:val="28"/>
        </w:rPr>
      </w:pPr>
      <w:r w:rsidRPr="00F23CE1">
        <w:rPr>
          <w:rFonts w:cs="B Nazanin" w:hint="cs"/>
          <w:b/>
          <w:bCs/>
          <w:sz w:val="28"/>
          <w:szCs w:val="28"/>
          <w:rtl/>
        </w:rPr>
        <w:t>آموزشکده فنی دختران اصفهان</w:t>
      </w:r>
    </w:p>
    <w:p w:rsidR="00F23CE1" w:rsidRPr="00F23CE1" w:rsidRDefault="00F23CE1" w:rsidP="00F23CE1">
      <w:pPr>
        <w:jc w:val="right"/>
        <w:rPr>
          <w:rFonts w:cs="B Titr"/>
          <w:sz w:val="36"/>
          <w:szCs w:val="36"/>
        </w:rPr>
      </w:pPr>
    </w:p>
    <w:p w:rsidR="00174FD8" w:rsidRPr="00F23CE1" w:rsidRDefault="00174FD8" w:rsidP="00F23CE1">
      <w:pPr>
        <w:jc w:val="right"/>
        <w:rPr>
          <w:rFonts w:cs="B Nazanin"/>
          <w:b/>
          <w:bCs/>
          <w:sz w:val="28"/>
          <w:szCs w:val="28"/>
        </w:rPr>
      </w:pPr>
    </w:p>
    <w:sectPr w:rsidR="00174FD8" w:rsidRPr="00F23CE1" w:rsidSect="0092737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E1"/>
    <w:rsid w:val="000C74B2"/>
    <w:rsid w:val="00174FD8"/>
    <w:rsid w:val="0070782E"/>
    <w:rsid w:val="00927370"/>
    <w:rsid w:val="00CA77A8"/>
    <w:rsid w:val="00D05A33"/>
    <w:rsid w:val="00EE510E"/>
    <w:rsid w:val="00F23CE1"/>
    <w:rsid w:val="00F426F1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F51B"/>
  <w15:chartTrackingRefBased/>
  <w15:docId w15:val="{D983D79D-E8E6-46F2-AA99-CB1DD1D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danesh</cp:lastModifiedBy>
  <cp:revision>9</cp:revision>
  <dcterms:created xsi:type="dcterms:W3CDTF">2020-10-31T07:25:00Z</dcterms:created>
  <dcterms:modified xsi:type="dcterms:W3CDTF">2021-02-13T07:45:00Z</dcterms:modified>
</cp:coreProperties>
</file>